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81491" w14:textId="77777777" w:rsidR="00313E79" w:rsidRDefault="00313E79" w:rsidP="009C73E2">
      <w:pPr>
        <w:pStyle w:val="Heading1"/>
      </w:pPr>
      <w:r>
        <w:rPr>
          <w:rFonts w:eastAsia="Cambria"/>
        </w:rPr>
        <w:t>Proposal - October</w:t>
      </w:r>
    </w:p>
    <w:tbl>
      <w:tblPr>
        <w:tblpPr w:leftFromText="180" w:rightFromText="180" w:vertAnchor="text" w:horzAnchor="page" w:tblpX="1630" w:tblpY="292"/>
        <w:tblW w:w="0" w:type="auto"/>
        <w:tblLook w:val="00BF" w:firstRow="1" w:lastRow="0" w:firstColumn="1" w:lastColumn="0" w:noHBand="0" w:noVBand="0"/>
      </w:tblPr>
      <w:tblGrid>
        <w:gridCol w:w="8640"/>
      </w:tblGrid>
      <w:tr w:rsidR="009C73E2" w:rsidRPr="00093ACF" w14:paraId="104F5612" w14:textId="77777777">
        <w:tc>
          <w:tcPr>
            <w:tcW w:w="8856" w:type="dxa"/>
          </w:tcPr>
          <w:p w14:paraId="6069B3A6" w14:textId="77777777" w:rsidR="009C73E2" w:rsidRPr="002C762D" w:rsidRDefault="009C73E2" w:rsidP="009C73E2">
            <w:pPr>
              <w:pStyle w:val="Heading2"/>
              <w:rPr>
                <w:rFonts w:eastAsia="Cambria"/>
              </w:rPr>
            </w:pPr>
            <w:r w:rsidRPr="002C762D">
              <w:rPr>
                <w:rFonts w:eastAsia="Cambria"/>
              </w:rPr>
              <w:t>&lt;Title&gt;</w:t>
            </w:r>
          </w:p>
          <w:p w14:paraId="521DD141" w14:textId="772551D3" w:rsidR="009C73E2" w:rsidRDefault="009C73E2" w:rsidP="009C73E2">
            <w:pPr>
              <w:pStyle w:val="Instruction"/>
            </w:pPr>
            <w:r>
              <w:t xml:space="preserve">&lt;Brief description of the computational scientific problem your team plans to solve (see </w:t>
            </w:r>
            <w:hyperlink r:id="rId5" w:history="1">
              <w:r w:rsidR="00DF3925">
                <w:rPr>
                  <w:rStyle w:val="Hyperlink"/>
                </w:rPr>
                <w:t>https://supercomputingchallenge.org/25-26/proposal-guidelines</w:t>
              </w:r>
            </w:hyperlink>
            <w:r>
              <w:t>). Limit your proposal to 250 words or less.&gt;</w:t>
            </w:r>
          </w:p>
          <w:p w14:paraId="5CF17E4F" w14:textId="77777777" w:rsidR="009C73E2" w:rsidRDefault="009C73E2" w:rsidP="009C73E2">
            <w:pPr>
              <w:pStyle w:val="BodyText"/>
            </w:pPr>
          </w:p>
          <w:p w14:paraId="3787726B" w14:textId="77777777" w:rsidR="009C73E2" w:rsidRDefault="009C73E2" w:rsidP="009C73E2">
            <w:pPr>
              <w:pStyle w:val="BodyText"/>
            </w:pPr>
          </w:p>
          <w:p w14:paraId="623D44EA" w14:textId="77777777" w:rsidR="009C73E2" w:rsidRDefault="009C73E2" w:rsidP="009C73E2">
            <w:pPr>
              <w:pStyle w:val="BodyText"/>
            </w:pPr>
          </w:p>
          <w:p w14:paraId="6389C13D" w14:textId="77777777" w:rsidR="009C73E2" w:rsidRDefault="009C73E2" w:rsidP="009C73E2">
            <w:pPr>
              <w:pStyle w:val="BodyText"/>
            </w:pPr>
          </w:p>
          <w:p w14:paraId="36C72125" w14:textId="77777777" w:rsidR="009C73E2" w:rsidRDefault="009C73E2" w:rsidP="009C73E2">
            <w:pPr>
              <w:pStyle w:val="BodyText"/>
            </w:pPr>
          </w:p>
        </w:tc>
      </w:tr>
    </w:tbl>
    <w:p w14:paraId="4EA5AAE8" w14:textId="77777777" w:rsidR="00313E79" w:rsidRDefault="00313E79" w:rsidP="00313E79">
      <w:pPr>
        <w:pStyle w:val="Heading1"/>
        <w:spacing w:before="720"/>
      </w:pPr>
      <w:r>
        <w:t>Interim Report - December</w:t>
      </w:r>
    </w:p>
    <w:p w14:paraId="449A733A" w14:textId="77777777" w:rsidR="00313E79" w:rsidRPr="00313E79" w:rsidRDefault="00313E79" w:rsidP="00313E79"/>
    <w:tbl>
      <w:tblPr>
        <w:tblpPr w:leftFromText="180" w:rightFromText="180" w:vertAnchor="text" w:horzAnchor="page" w:tblpX="1630" w:tblpY="292"/>
        <w:tblW w:w="8896" w:type="dxa"/>
        <w:tblLook w:val="00BF" w:firstRow="1" w:lastRow="0" w:firstColumn="1" w:lastColumn="0" w:noHBand="0" w:noVBand="0"/>
      </w:tblPr>
      <w:tblGrid>
        <w:gridCol w:w="8896"/>
      </w:tblGrid>
      <w:tr w:rsidR="00313E79" w14:paraId="10CC5AD9" w14:textId="77777777" w:rsidTr="00313E79">
        <w:trPr>
          <w:trHeight w:val="1984"/>
        </w:trPr>
        <w:tc>
          <w:tcPr>
            <w:tcW w:w="8896" w:type="dxa"/>
          </w:tcPr>
          <w:p w14:paraId="744355F4" w14:textId="77777777" w:rsidR="00313E79" w:rsidRPr="002C762D" w:rsidRDefault="00313E79" w:rsidP="00313E79">
            <w:pPr>
              <w:pStyle w:val="Heading2"/>
              <w:rPr>
                <w:rFonts w:eastAsia="Cambria"/>
              </w:rPr>
            </w:pPr>
            <w:r w:rsidRPr="002C762D">
              <w:rPr>
                <w:rFonts w:eastAsia="Cambria"/>
              </w:rPr>
              <w:t>&lt;Title&gt;</w:t>
            </w:r>
          </w:p>
          <w:p w14:paraId="56456255" w14:textId="0CF4235E" w:rsidR="00313E79" w:rsidRDefault="00313E79" w:rsidP="00313E79">
            <w:pPr>
              <w:pStyle w:val="Instruction"/>
            </w:pPr>
            <w:r>
              <w:t>&lt;</w:t>
            </w:r>
            <w:r w:rsidRPr="00313E79">
              <w:t>The interim report, which should be around 500 words in length, should expand on t</w:t>
            </w:r>
            <w:r>
              <w:t xml:space="preserve">he information in your proposal (see </w:t>
            </w:r>
            <w:hyperlink r:id="rId6" w:history="1">
              <w:r w:rsidR="00DF3925">
                <w:rPr>
                  <w:rStyle w:val="Hyperlink"/>
                </w:rPr>
                <w:t>https://supercomputingchallenge.org/25-26/interim-guidelines</w:t>
              </w:r>
            </w:hyperlink>
            <w:r>
              <w:t>).&gt;</w:t>
            </w:r>
          </w:p>
          <w:p w14:paraId="3EDA37E9" w14:textId="77777777" w:rsidR="00313E79" w:rsidRDefault="00313E79" w:rsidP="00313E79">
            <w:pPr>
              <w:pStyle w:val="BodyText"/>
            </w:pPr>
          </w:p>
          <w:p w14:paraId="549FC819" w14:textId="77777777" w:rsidR="00313E79" w:rsidRDefault="00313E79" w:rsidP="00313E79">
            <w:pPr>
              <w:pStyle w:val="BodyText"/>
            </w:pPr>
          </w:p>
        </w:tc>
      </w:tr>
    </w:tbl>
    <w:p w14:paraId="0AC602AA" w14:textId="77777777" w:rsidR="00313E79" w:rsidRDefault="00313E79" w:rsidP="00313E79">
      <w:pPr>
        <w:pStyle w:val="Heading1"/>
        <w:spacing w:before="720"/>
      </w:pPr>
      <w:r>
        <w:t xml:space="preserve">Final </w:t>
      </w:r>
      <w:r w:rsidR="009C73E2">
        <w:t>Report</w:t>
      </w:r>
      <w:r>
        <w:t xml:space="preserve"> - April</w:t>
      </w:r>
    </w:p>
    <w:tbl>
      <w:tblPr>
        <w:tblpPr w:leftFromText="180" w:rightFromText="180" w:vertAnchor="text" w:horzAnchor="page" w:tblpX="1630" w:tblpY="292"/>
        <w:tblW w:w="0" w:type="auto"/>
        <w:tblLook w:val="00BF" w:firstRow="1" w:lastRow="0" w:firstColumn="1" w:lastColumn="0" w:noHBand="0" w:noVBand="0"/>
      </w:tblPr>
      <w:tblGrid>
        <w:gridCol w:w="8640"/>
      </w:tblGrid>
      <w:tr w:rsidR="00313E79" w:rsidRPr="00093ACF" w14:paraId="5D931BA1" w14:textId="77777777" w:rsidTr="00313E79">
        <w:tc>
          <w:tcPr>
            <w:tcW w:w="8856" w:type="dxa"/>
          </w:tcPr>
          <w:p w14:paraId="6960E057" w14:textId="77777777" w:rsidR="00313E79" w:rsidRDefault="00313E79" w:rsidP="00313E79">
            <w:pPr>
              <w:pStyle w:val="Heading2"/>
            </w:pPr>
            <w:r>
              <w:t>Executive Summary</w:t>
            </w:r>
          </w:p>
          <w:p w14:paraId="448B465E" w14:textId="77777777" w:rsidR="00313E79" w:rsidRPr="00DD3A44" w:rsidRDefault="00313E79" w:rsidP="00313E79">
            <w:pPr>
              <w:pStyle w:val="Instruction"/>
            </w:pPr>
            <w:r w:rsidRPr="00DD3A44">
              <w:t xml:space="preserve">&lt;No more than one page. This is the “make or break” part of your report! </w:t>
            </w:r>
            <w:r>
              <w:t>The</w:t>
            </w:r>
            <w:r w:rsidRPr="00DD3A44">
              <w:t xml:space="preserve"> judges read </w:t>
            </w:r>
            <w:r>
              <w:t xml:space="preserve">the Executive Summary </w:t>
            </w:r>
            <w:r w:rsidRPr="00DD3A44">
              <w:t>to decide whether to shelve the report or to continue on to the body of the report.</w:t>
            </w:r>
            <w:r>
              <w:t xml:space="preserve"> Remember that this part of the report:</w:t>
            </w:r>
          </w:p>
          <w:p w14:paraId="2E17590B" w14:textId="77777777" w:rsidR="00313E79" w:rsidRPr="003429F3" w:rsidRDefault="00313E79" w:rsidP="00313E79">
            <w:pPr>
              <w:pStyle w:val="Bullet1"/>
              <w:rPr>
                <w:color w:val="3366FF"/>
              </w:rPr>
            </w:pPr>
            <w:r>
              <w:rPr>
                <w:color w:val="3366FF"/>
              </w:rPr>
              <w:t>C</w:t>
            </w:r>
            <w:r w:rsidRPr="003429F3">
              <w:rPr>
                <w:color w:val="3366FF"/>
              </w:rPr>
              <w:t>overs the si</w:t>
            </w:r>
            <w:r>
              <w:rPr>
                <w:color w:val="3366FF"/>
              </w:rPr>
              <w:t>gnificant points of the report</w:t>
            </w:r>
          </w:p>
          <w:p w14:paraId="50BFCD1E" w14:textId="77777777" w:rsidR="00313E79" w:rsidRPr="003429F3" w:rsidRDefault="00313E79" w:rsidP="00313E79">
            <w:pPr>
              <w:pStyle w:val="Bullet1"/>
              <w:rPr>
                <w:color w:val="3366FF"/>
              </w:rPr>
            </w:pPr>
            <w:r>
              <w:rPr>
                <w:color w:val="3366FF"/>
              </w:rPr>
              <w:t>I</w:t>
            </w:r>
            <w:r w:rsidRPr="003429F3">
              <w:rPr>
                <w:color w:val="3366FF"/>
              </w:rPr>
              <w:t>s well-organized and tightly written (i.e., all necessar</w:t>
            </w:r>
            <w:r>
              <w:rPr>
                <w:color w:val="3366FF"/>
              </w:rPr>
              <w:t>y, but no extraneous material)</w:t>
            </w:r>
            <w:r w:rsidRPr="003429F3">
              <w:rPr>
                <w:color w:val="3366FF"/>
              </w:rPr>
              <w:t xml:space="preserve"> </w:t>
            </w:r>
          </w:p>
          <w:p w14:paraId="692CD4BB" w14:textId="77777777" w:rsidR="00313E79" w:rsidRPr="00DD3A44" w:rsidRDefault="00313E79" w:rsidP="00313E79">
            <w:pPr>
              <w:pStyle w:val="Bullet1"/>
            </w:pPr>
            <w:r>
              <w:rPr>
                <w:color w:val="3366FF"/>
              </w:rPr>
              <w:t>I</w:t>
            </w:r>
            <w:r w:rsidRPr="003429F3">
              <w:rPr>
                <w:color w:val="3366FF"/>
              </w:rPr>
              <w:t>s written in plain English</w:t>
            </w:r>
            <w:r>
              <w:rPr>
                <w:color w:val="3366FF"/>
              </w:rPr>
              <w:t>, not</w:t>
            </w:r>
            <w:r w:rsidRPr="003429F3">
              <w:rPr>
                <w:color w:val="3366FF"/>
              </w:rPr>
              <w:t xml:space="preserve"> in technical terms</w:t>
            </w:r>
            <w:r>
              <w:rPr>
                <w:color w:val="3366FF"/>
              </w:rPr>
              <w:t>&gt;</w:t>
            </w:r>
          </w:p>
          <w:p w14:paraId="77EA0C28" w14:textId="77777777" w:rsidR="00313E79" w:rsidRDefault="00313E79" w:rsidP="00313E79">
            <w:pPr>
              <w:pStyle w:val="Bullet1"/>
              <w:numPr>
                <w:ilvl w:val="0"/>
                <w:numId w:val="0"/>
              </w:numPr>
            </w:pPr>
          </w:p>
          <w:p w14:paraId="68E14EE5" w14:textId="77777777" w:rsidR="00313E79" w:rsidRDefault="00313E79" w:rsidP="00313E79">
            <w:pPr>
              <w:pStyle w:val="Bullet1"/>
              <w:numPr>
                <w:ilvl w:val="0"/>
                <w:numId w:val="0"/>
              </w:numPr>
            </w:pPr>
          </w:p>
          <w:p w14:paraId="269C847B" w14:textId="77777777" w:rsidR="00313E79" w:rsidRDefault="00313E79" w:rsidP="00313E79">
            <w:pPr>
              <w:pStyle w:val="Bullet1"/>
              <w:numPr>
                <w:ilvl w:val="0"/>
                <w:numId w:val="0"/>
              </w:numPr>
            </w:pPr>
          </w:p>
        </w:tc>
      </w:tr>
    </w:tbl>
    <w:p w14:paraId="6F97CB1F" w14:textId="77777777" w:rsidR="00313E79" w:rsidRPr="00313E79" w:rsidRDefault="00313E79" w:rsidP="00313E79"/>
    <w:tbl>
      <w:tblPr>
        <w:tblW w:w="0" w:type="auto"/>
        <w:tblLook w:val="00BF" w:firstRow="1" w:lastRow="0" w:firstColumn="1" w:lastColumn="0" w:noHBand="0" w:noVBand="0"/>
      </w:tblPr>
      <w:tblGrid>
        <w:gridCol w:w="8640"/>
      </w:tblGrid>
      <w:tr w:rsidR="009C73E2" w:rsidRPr="00093ACF" w14:paraId="10C95944" w14:textId="77777777">
        <w:tc>
          <w:tcPr>
            <w:tcW w:w="8856" w:type="dxa"/>
          </w:tcPr>
          <w:p w14:paraId="2D586A16" w14:textId="77777777" w:rsidR="00313E79" w:rsidRDefault="00313E79" w:rsidP="009C73E2">
            <w:pPr>
              <w:pStyle w:val="Heading2"/>
              <w:rPr>
                <w:rFonts w:eastAsia="Cambria"/>
              </w:rPr>
            </w:pPr>
          </w:p>
          <w:p w14:paraId="33EA915B" w14:textId="77777777" w:rsidR="009C73E2" w:rsidRPr="002C762D" w:rsidRDefault="009C73E2" w:rsidP="009C73E2">
            <w:pPr>
              <w:pStyle w:val="Heading2"/>
              <w:rPr>
                <w:rFonts w:eastAsia="Cambria"/>
              </w:rPr>
            </w:pPr>
            <w:r w:rsidRPr="002C762D">
              <w:rPr>
                <w:rFonts w:eastAsia="Cambria"/>
              </w:rPr>
              <w:t>Introduction</w:t>
            </w:r>
          </w:p>
          <w:p w14:paraId="48D70ED9" w14:textId="77777777" w:rsidR="009C73E2" w:rsidRDefault="009C73E2" w:rsidP="009C73E2">
            <w:pPr>
              <w:pStyle w:val="Instruction"/>
            </w:pPr>
            <w:r>
              <w:t>&lt;Explain how you developed your hypothesis and how it connects to previous research; explain the purpose of your experiments. Keep your discussion to the point and concise.&gt;</w:t>
            </w:r>
          </w:p>
          <w:p w14:paraId="7D617CE9" w14:textId="77777777" w:rsidR="009C73E2" w:rsidRDefault="009C73E2" w:rsidP="009C73E2">
            <w:pPr>
              <w:pStyle w:val="BodyText"/>
            </w:pPr>
          </w:p>
          <w:p w14:paraId="2001EDEF" w14:textId="77777777" w:rsidR="009C73E2" w:rsidRDefault="009C73E2" w:rsidP="009C73E2">
            <w:pPr>
              <w:pStyle w:val="BodyText"/>
            </w:pPr>
          </w:p>
          <w:p w14:paraId="0511A3E6" w14:textId="77777777" w:rsidR="009C73E2" w:rsidRPr="00DE2576" w:rsidRDefault="009C73E2" w:rsidP="009C73E2">
            <w:pPr>
              <w:pStyle w:val="BodyText"/>
            </w:pPr>
          </w:p>
        </w:tc>
      </w:tr>
      <w:tr w:rsidR="009C73E2" w:rsidRPr="00093ACF" w14:paraId="7CD048F4" w14:textId="77777777">
        <w:tc>
          <w:tcPr>
            <w:tcW w:w="8856" w:type="dxa"/>
          </w:tcPr>
          <w:p w14:paraId="17724DB6" w14:textId="77777777" w:rsidR="009C73E2" w:rsidRPr="002C762D" w:rsidRDefault="009C73E2" w:rsidP="009C73E2">
            <w:pPr>
              <w:pStyle w:val="Heading2"/>
              <w:rPr>
                <w:rFonts w:eastAsia="Cambria"/>
              </w:rPr>
            </w:pPr>
            <w:r w:rsidRPr="002C762D">
              <w:rPr>
                <w:rFonts w:eastAsia="Cambria"/>
              </w:rPr>
              <w:t>Methods and Materials</w:t>
            </w:r>
          </w:p>
          <w:p w14:paraId="171C07F3" w14:textId="77777777" w:rsidR="009C73E2" w:rsidRDefault="009C73E2" w:rsidP="009C73E2">
            <w:pPr>
              <w:pStyle w:val="Instruction"/>
            </w:pPr>
            <w:r>
              <w:t>&lt;Clarify the method(s) you chose to test your hypothesis, and why. List the materials you will need.&gt;</w:t>
            </w:r>
          </w:p>
          <w:p w14:paraId="2969BE09" w14:textId="77777777" w:rsidR="009C73E2" w:rsidRDefault="009C73E2" w:rsidP="009C73E2">
            <w:pPr>
              <w:pStyle w:val="BodyText"/>
            </w:pPr>
          </w:p>
          <w:p w14:paraId="58AC210E" w14:textId="77777777" w:rsidR="009C73E2" w:rsidRDefault="009C73E2" w:rsidP="009C73E2">
            <w:pPr>
              <w:pStyle w:val="BodyText"/>
            </w:pPr>
          </w:p>
          <w:p w14:paraId="5E7D025B" w14:textId="77777777" w:rsidR="009C73E2" w:rsidRPr="00A87DF8" w:rsidRDefault="009C73E2" w:rsidP="009C73E2">
            <w:pPr>
              <w:pStyle w:val="BodyText"/>
            </w:pPr>
          </w:p>
        </w:tc>
      </w:tr>
      <w:tr w:rsidR="009C73E2" w:rsidRPr="00093ACF" w14:paraId="3B6B014D" w14:textId="77777777">
        <w:tc>
          <w:tcPr>
            <w:tcW w:w="8856" w:type="dxa"/>
          </w:tcPr>
          <w:p w14:paraId="5D8BA80F" w14:textId="77777777" w:rsidR="009C73E2" w:rsidRPr="002C762D" w:rsidRDefault="009C73E2" w:rsidP="009C73E2">
            <w:pPr>
              <w:pStyle w:val="Heading2"/>
              <w:rPr>
                <w:rFonts w:eastAsia="Cambria"/>
              </w:rPr>
            </w:pPr>
            <w:r w:rsidRPr="002C762D">
              <w:rPr>
                <w:rFonts w:eastAsia="Cambria"/>
              </w:rPr>
              <w:t>Results</w:t>
            </w:r>
          </w:p>
          <w:p w14:paraId="51BB252F" w14:textId="77777777" w:rsidR="009C73E2" w:rsidRDefault="009C73E2" w:rsidP="009C73E2">
            <w:pPr>
              <w:pStyle w:val="Instruction"/>
            </w:pPr>
            <w:r>
              <w:t>&lt;Give your raw data, as collected and without interpretation; use lists, tables, graphs, and/or figures as needed.&gt;</w:t>
            </w:r>
          </w:p>
          <w:p w14:paraId="138E5ED5" w14:textId="77777777" w:rsidR="009C73E2" w:rsidRDefault="009C73E2" w:rsidP="009C73E2">
            <w:pPr>
              <w:pStyle w:val="BodyText"/>
            </w:pPr>
          </w:p>
          <w:p w14:paraId="57D8D44A" w14:textId="77777777" w:rsidR="009C73E2" w:rsidRDefault="009C73E2" w:rsidP="009C73E2">
            <w:pPr>
              <w:pStyle w:val="BodyText"/>
            </w:pPr>
          </w:p>
          <w:p w14:paraId="3454FC97" w14:textId="77777777" w:rsidR="009C73E2" w:rsidRPr="00A87DF8" w:rsidRDefault="009C73E2" w:rsidP="009C73E2">
            <w:pPr>
              <w:pStyle w:val="BodyText"/>
            </w:pPr>
          </w:p>
        </w:tc>
      </w:tr>
      <w:tr w:rsidR="009C73E2" w:rsidRPr="00093ACF" w14:paraId="235B4482" w14:textId="77777777">
        <w:tc>
          <w:tcPr>
            <w:tcW w:w="8856" w:type="dxa"/>
          </w:tcPr>
          <w:p w14:paraId="131DB5A7" w14:textId="77777777" w:rsidR="009C73E2" w:rsidRPr="002C762D" w:rsidRDefault="009C73E2" w:rsidP="009C73E2">
            <w:pPr>
              <w:pStyle w:val="Heading2"/>
              <w:rPr>
                <w:rFonts w:eastAsia="Cambria"/>
              </w:rPr>
            </w:pPr>
            <w:r w:rsidRPr="002C762D">
              <w:rPr>
                <w:rFonts w:eastAsia="Cambria"/>
              </w:rPr>
              <w:t>Discussion</w:t>
            </w:r>
          </w:p>
          <w:p w14:paraId="75CE7080" w14:textId="77777777" w:rsidR="009C73E2" w:rsidRDefault="009C73E2" w:rsidP="009C73E2">
            <w:pPr>
              <w:pStyle w:val="Instruction"/>
            </w:pPr>
            <w:r>
              <w:t>&lt;This is where you interpret the data. Discuss whether or not the data you collected supports your hypothesis, and why.&gt;</w:t>
            </w:r>
          </w:p>
          <w:p w14:paraId="0BBEDE7B" w14:textId="77777777" w:rsidR="009C73E2" w:rsidRDefault="009C73E2" w:rsidP="009C73E2">
            <w:pPr>
              <w:pStyle w:val="BodyText"/>
            </w:pPr>
          </w:p>
          <w:p w14:paraId="3469D174" w14:textId="77777777" w:rsidR="009C73E2" w:rsidRDefault="009C73E2" w:rsidP="009C73E2">
            <w:pPr>
              <w:pStyle w:val="BodyText"/>
            </w:pPr>
          </w:p>
          <w:p w14:paraId="5A950E87" w14:textId="77777777" w:rsidR="009C73E2" w:rsidRPr="00A87DF8" w:rsidRDefault="009C73E2" w:rsidP="009C73E2">
            <w:pPr>
              <w:pStyle w:val="BodyText"/>
            </w:pPr>
          </w:p>
        </w:tc>
      </w:tr>
      <w:tr w:rsidR="009C73E2" w:rsidRPr="00093ACF" w14:paraId="0300DD59" w14:textId="77777777">
        <w:tc>
          <w:tcPr>
            <w:tcW w:w="8856" w:type="dxa"/>
          </w:tcPr>
          <w:p w14:paraId="7F60058A" w14:textId="77777777" w:rsidR="009C73E2" w:rsidRPr="002C762D" w:rsidRDefault="009C73E2" w:rsidP="009C73E2">
            <w:pPr>
              <w:pStyle w:val="Heading2"/>
              <w:rPr>
                <w:rFonts w:eastAsia="Cambria"/>
              </w:rPr>
            </w:pPr>
            <w:r w:rsidRPr="002C762D">
              <w:rPr>
                <w:rFonts w:eastAsia="Cambria"/>
              </w:rPr>
              <w:t>Conclusions</w:t>
            </w:r>
          </w:p>
          <w:p w14:paraId="21C188EE" w14:textId="77777777" w:rsidR="009C73E2" w:rsidRDefault="009C73E2" w:rsidP="009C73E2">
            <w:pPr>
              <w:pStyle w:val="Instruction"/>
            </w:pPr>
            <w:r>
              <w:t>&lt;Summarize your conclusions, drawn from your discussion.&gt;</w:t>
            </w:r>
          </w:p>
          <w:p w14:paraId="18AEC770" w14:textId="77777777" w:rsidR="009C73E2" w:rsidRDefault="009C73E2" w:rsidP="009C73E2">
            <w:pPr>
              <w:pStyle w:val="BodyText"/>
            </w:pPr>
          </w:p>
          <w:p w14:paraId="0425D747" w14:textId="77777777" w:rsidR="009C73E2" w:rsidRDefault="009C73E2" w:rsidP="009C73E2">
            <w:pPr>
              <w:pStyle w:val="BodyText"/>
            </w:pPr>
          </w:p>
          <w:p w14:paraId="3AC06C20" w14:textId="77777777" w:rsidR="009C73E2" w:rsidRPr="003E33DC" w:rsidRDefault="009C73E2" w:rsidP="009C73E2">
            <w:pPr>
              <w:pStyle w:val="BodyText"/>
            </w:pPr>
          </w:p>
        </w:tc>
      </w:tr>
    </w:tbl>
    <w:p w14:paraId="35BC5218" w14:textId="77777777" w:rsidR="00DF3925" w:rsidRDefault="00DF3925" w:rsidP="00DF3925">
      <w:pPr>
        <w:pStyle w:val="Heading2"/>
        <w:rPr>
          <w:rFonts w:eastAsia="Cambria"/>
        </w:rPr>
      </w:pPr>
      <w:r>
        <w:rPr>
          <w:rFonts w:eastAsia="Cambria"/>
        </w:rPr>
        <w:t>Sample Cover page appears next</w:t>
      </w:r>
    </w:p>
    <w:p w14:paraId="732449DD" w14:textId="6A96C97B" w:rsidR="00DF3925" w:rsidRDefault="00DF3925" w:rsidP="00DF3925">
      <w:pPr>
        <w:pStyle w:val="Heading2"/>
        <w:rPr>
          <w:rFonts w:eastAsia="Cambria"/>
        </w:rPr>
      </w:pPr>
      <w:r>
        <w:rPr>
          <w:rFonts w:eastAsia="Cambria"/>
        </w:rPr>
        <w:t xml:space="preserve"> (replace </w:t>
      </w:r>
      <w:r w:rsidRPr="00DF3925">
        <w:rPr>
          <w:rFonts w:eastAsia="Cambria"/>
          <w:i/>
          <w:iCs w:val="0"/>
        </w:rPr>
        <w:t>italics</w:t>
      </w:r>
      <w:r>
        <w:rPr>
          <w:rFonts w:eastAsia="Cambria"/>
        </w:rPr>
        <w:t xml:space="preserve"> with your information)</w:t>
      </w:r>
    </w:p>
    <w:p w14:paraId="72EDF44C" w14:textId="77777777" w:rsidR="00DF3925" w:rsidRDefault="00DF3925" w:rsidP="00DF3925"/>
    <w:p w14:paraId="0528E58A" w14:textId="77777777" w:rsidR="00DF3925" w:rsidRDefault="00DF3925" w:rsidP="00DF3925"/>
    <w:p w14:paraId="06697EBB" w14:textId="77777777" w:rsidR="00DF3925" w:rsidRDefault="00DF3925" w:rsidP="00DF3925"/>
    <w:p w14:paraId="7373B714" w14:textId="77777777" w:rsidR="00DF3925" w:rsidRDefault="00DF3925" w:rsidP="00DF3925"/>
    <w:p w14:paraId="6A821900" w14:textId="14C4A9C5" w:rsidR="00DF3925" w:rsidRPr="00520C55" w:rsidRDefault="00DF3925" w:rsidP="00DF3925">
      <w:pPr>
        <w:jc w:val="center"/>
        <w:rPr>
          <w:b/>
          <w:bCs/>
          <w:i/>
          <w:iCs/>
          <w:sz w:val="36"/>
          <w:szCs w:val="36"/>
        </w:rPr>
      </w:pPr>
      <w:r w:rsidRPr="00520C55">
        <w:rPr>
          <w:b/>
          <w:bCs/>
          <w:i/>
          <w:iCs/>
          <w:sz w:val="36"/>
          <w:szCs w:val="36"/>
        </w:rPr>
        <w:t>Project Title</w:t>
      </w:r>
    </w:p>
    <w:p w14:paraId="53384B04" w14:textId="77777777" w:rsidR="009C73E2" w:rsidRPr="00520C55" w:rsidRDefault="009C73E2" w:rsidP="00DF3925">
      <w:pPr>
        <w:jc w:val="center"/>
        <w:rPr>
          <w:rFonts w:ascii="Times New Roman" w:hAnsi="Times New Roman"/>
          <w:sz w:val="36"/>
          <w:szCs w:val="36"/>
        </w:rPr>
      </w:pPr>
    </w:p>
    <w:p w14:paraId="10E544C7" w14:textId="77777777" w:rsidR="00DF3925" w:rsidRPr="00520C55" w:rsidRDefault="00DF3925" w:rsidP="00DF3925">
      <w:pPr>
        <w:jc w:val="center"/>
        <w:rPr>
          <w:rFonts w:ascii="Times New Roman" w:hAnsi="Times New Roman"/>
          <w:sz w:val="36"/>
          <w:szCs w:val="36"/>
        </w:rPr>
      </w:pPr>
    </w:p>
    <w:p w14:paraId="103FE1D3" w14:textId="7A09AC5B" w:rsidR="00DF3925" w:rsidRPr="00520C55" w:rsidRDefault="00DF3925" w:rsidP="00DF3925">
      <w:pPr>
        <w:jc w:val="center"/>
        <w:rPr>
          <w:rFonts w:ascii="Times New Roman" w:hAnsi="Times New Roman"/>
          <w:sz w:val="36"/>
          <w:szCs w:val="36"/>
        </w:rPr>
      </w:pPr>
      <w:r w:rsidRPr="00520C55">
        <w:rPr>
          <w:rFonts w:ascii="Times New Roman" w:hAnsi="Times New Roman"/>
          <w:sz w:val="36"/>
          <w:szCs w:val="36"/>
        </w:rPr>
        <w:t>New Mexico</w:t>
      </w:r>
    </w:p>
    <w:p w14:paraId="2ED55E55" w14:textId="5ADB1901" w:rsidR="00DF3925" w:rsidRPr="00520C55" w:rsidRDefault="00DF3925" w:rsidP="00DF3925">
      <w:pPr>
        <w:jc w:val="center"/>
        <w:rPr>
          <w:rFonts w:ascii="Times New Roman" w:hAnsi="Times New Roman"/>
          <w:sz w:val="36"/>
          <w:szCs w:val="36"/>
        </w:rPr>
      </w:pPr>
      <w:r w:rsidRPr="00520C55">
        <w:rPr>
          <w:rFonts w:ascii="Times New Roman" w:hAnsi="Times New Roman"/>
          <w:sz w:val="36"/>
          <w:szCs w:val="36"/>
        </w:rPr>
        <w:t>Supercomputing Challenge</w:t>
      </w:r>
    </w:p>
    <w:p w14:paraId="1F73AD96" w14:textId="5012427E" w:rsidR="00DF3925" w:rsidRPr="00520C55" w:rsidRDefault="00DF3925" w:rsidP="00DF3925">
      <w:pPr>
        <w:jc w:val="center"/>
        <w:rPr>
          <w:rFonts w:ascii="Times New Roman" w:hAnsi="Times New Roman"/>
          <w:sz w:val="36"/>
          <w:szCs w:val="36"/>
        </w:rPr>
      </w:pPr>
      <w:r w:rsidRPr="00520C55">
        <w:rPr>
          <w:rFonts w:ascii="Times New Roman" w:hAnsi="Times New Roman"/>
          <w:sz w:val="36"/>
          <w:szCs w:val="36"/>
        </w:rPr>
        <w:t>Final Report</w:t>
      </w:r>
    </w:p>
    <w:p w14:paraId="4118A9BE" w14:textId="2288E3A2" w:rsidR="00DF3925" w:rsidRPr="00520C55" w:rsidRDefault="00DF3925" w:rsidP="00DF3925">
      <w:pPr>
        <w:jc w:val="center"/>
        <w:rPr>
          <w:rFonts w:ascii="Times New Roman" w:hAnsi="Times New Roman"/>
          <w:i/>
          <w:iCs/>
          <w:sz w:val="36"/>
          <w:szCs w:val="36"/>
        </w:rPr>
      </w:pPr>
      <w:r w:rsidRPr="00520C55">
        <w:rPr>
          <w:rFonts w:ascii="Times New Roman" w:hAnsi="Times New Roman"/>
          <w:sz w:val="36"/>
          <w:szCs w:val="36"/>
        </w:rPr>
        <w:t xml:space="preserve">April </w:t>
      </w:r>
      <w:r w:rsidRPr="00520C55">
        <w:rPr>
          <w:rFonts w:ascii="Times New Roman" w:hAnsi="Times New Roman"/>
          <w:i/>
          <w:iCs/>
          <w:sz w:val="36"/>
          <w:szCs w:val="36"/>
        </w:rPr>
        <w:t>x</w:t>
      </w:r>
      <w:r w:rsidRPr="00520C55">
        <w:rPr>
          <w:rFonts w:ascii="Times New Roman" w:hAnsi="Times New Roman"/>
          <w:sz w:val="36"/>
          <w:szCs w:val="36"/>
        </w:rPr>
        <w:t>, 20</w:t>
      </w:r>
      <w:r w:rsidRPr="00520C55">
        <w:rPr>
          <w:rFonts w:ascii="Times New Roman" w:hAnsi="Times New Roman"/>
          <w:i/>
          <w:iCs/>
          <w:sz w:val="36"/>
          <w:szCs w:val="36"/>
        </w:rPr>
        <w:t>xx</w:t>
      </w:r>
    </w:p>
    <w:p w14:paraId="0690D3C5" w14:textId="77777777" w:rsidR="00DF3925" w:rsidRPr="00520C55" w:rsidRDefault="00DF3925" w:rsidP="00DF3925">
      <w:pPr>
        <w:jc w:val="center"/>
        <w:rPr>
          <w:rFonts w:ascii="Times New Roman" w:hAnsi="Times New Roman"/>
          <w:sz w:val="36"/>
          <w:szCs w:val="36"/>
        </w:rPr>
      </w:pPr>
    </w:p>
    <w:p w14:paraId="3E12E645" w14:textId="77777777" w:rsidR="00DF3925" w:rsidRPr="00520C55" w:rsidRDefault="00DF3925" w:rsidP="00DF3925">
      <w:pPr>
        <w:jc w:val="center"/>
        <w:rPr>
          <w:rFonts w:ascii="Times New Roman" w:hAnsi="Times New Roman"/>
          <w:sz w:val="36"/>
          <w:szCs w:val="36"/>
        </w:rPr>
      </w:pPr>
    </w:p>
    <w:p w14:paraId="2CF0AC82" w14:textId="55EAB0FE" w:rsidR="00DF3925" w:rsidRPr="00520C55" w:rsidRDefault="00DF3925" w:rsidP="00DF3925">
      <w:pPr>
        <w:jc w:val="center"/>
        <w:rPr>
          <w:rFonts w:ascii="Times New Roman" w:hAnsi="Times New Roman"/>
          <w:b/>
          <w:bCs/>
          <w:i/>
          <w:iCs/>
          <w:sz w:val="36"/>
          <w:szCs w:val="36"/>
        </w:rPr>
      </w:pPr>
      <w:r w:rsidRPr="00520C55">
        <w:rPr>
          <w:rFonts w:ascii="Times New Roman" w:hAnsi="Times New Roman"/>
          <w:b/>
          <w:bCs/>
          <w:i/>
          <w:iCs/>
          <w:sz w:val="36"/>
          <w:szCs w:val="36"/>
        </w:rPr>
        <w:t>School Name</w:t>
      </w:r>
    </w:p>
    <w:p w14:paraId="700C84EE" w14:textId="77777777" w:rsidR="00DF3925" w:rsidRPr="00520C55" w:rsidRDefault="00DF3925" w:rsidP="00DF3925">
      <w:pPr>
        <w:jc w:val="center"/>
        <w:rPr>
          <w:rFonts w:ascii="Times New Roman" w:hAnsi="Times New Roman"/>
          <w:sz w:val="36"/>
          <w:szCs w:val="36"/>
        </w:rPr>
      </w:pPr>
    </w:p>
    <w:p w14:paraId="1644E102" w14:textId="77777777" w:rsidR="00DF3925" w:rsidRPr="00520C55" w:rsidRDefault="00DF3925" w:rsidP="00DF3925">
      <w:pPr>
        <w:jc w:val="center"/>
        <w:rPr>
          <w:rFonts w:ascii="Times New Roman" w:hAnsi="Times New Roman"/>
          <w:sz w:val="36"/>
          <w:szCs w:val="36"/>
        </w:rPr>
      </w:pPr>
    </w:p>
    <w:p w14:paraId="16353511" w14:textId="6C783BEA" w:rsidR="00DF3925" w:rsidRPr="00520C55" w:rsidRDefault="00DF3925" w:rsidP="00DF3925">
      <w:pPr>
        <w:rPr>
          <w:rFonts w:ascii="Times New Roman" w:hAnsi="Times New Roman"/>
          <w:sz w:val="36"/>
          <w:szCs w:val="36"/>
        </w:rPr>
      </w:pPr>
      <w:r w:rsidRPr="00520C55">
        <w:rPr>
          <w:rFonts w:ascii="Times New Roman" w:hAnsi="Times New Roman"/>
          <w:sz w:val="36"/>
          <w:szCs w:val="36"/>
        </w:rPr>
        <w:t xml:space="preserve">Team Members: </w:t>
      </w:r>
    </w:p>
    <w:p w14:paraId="0E012C3B" w14:textId="77777777" w:rsidR="00DF3925" w:rsidRDefault="00DF3925" w:rsidP="00DF3925">
      <w:pPr>
        <w:rPr>
          <w:rFonts w:ascii="Times New Roman" w:hAnsi="Times New Roman"/>
        </w:rPr>
      </w:pPr>
    </w:p>
    <w:p w14:paraId="376CFBB2" w14:textId="77777777" w:rsidR="00DF3925" w:rsidRDefault="00DF3925">
      <w:r>
        <w:rPr>
          <w:rFonts w:ascii="Times New Roman" w:hAnsi="Times New Roman"/>
        </w:rPr>
        <w:t>_______________</w:t>
      </w:r>
    </w:p>
    <w:p w14:paraId="25D996A8" w14:textId="11EC75B9" w:rsidR="00DF3925" w:rsidRDefault="00DF3925" w:rsidP="00DF3925">
      <w:pPr>
        <w:rPr>
          <w:rFonts w:ascii="Times New Roman" w:hAnsi="Times New Roman"/>
        </w:rPr>
      </w:pPr>
    </w:p>
    <w:p w14:paraId="26C5DB4A" w14:textId="77777777" w:rsidR="00DF3925" w:rsidRDefault="00DF3925" w:rsidP="00DF3925">
      <w:r>
        <w:rPr>
          <w:rFonts w:ascii="Times New Roman" w:hAnsi="Times New Roman"/>
        </w:rPr>
        <w:t>_______________</w:t>
      </w:r>
    </w:p>
    <w:p w14:paraId="26264F88" w14:textId="77777777" w:rsidR="00DF3925" w:rsidRDefault="00DF3925" w:rsidP="00DF3925">
      <w:pPr>
        <w:rPr>
          <w:rFonts w:ascii="Times New Roman" w:hAnsi="Times New Roman"/>
        </w:rPr>
      </w:pPr>
    </w:p>
    <w:p w14:paraId="49ADD788" w14:textId="77777777" w:rsidR="00DF3925" w:rsidRDefault="00DF3925" w:rsidP="00DF3925">
      <w:r>
        <w:rPr>
          <w:rFonts w:ascii="Times New Roman" w:hAnsi="Times New Roman"/>
        </w:rPr>
        <w:t>_______________</w:t>
      </w:r>
    </w:p>
    <w:p w14:paraId="688B7900" w14:textId="77777777" w:rsidR="00DF3925" w:rsidRDefault="00DF3925" w:rsidP="00DF3925">
      <w:pPr>
        <w:rPr>
          <w:rFonts w:ascii="Times New Roman" w:hAnsi="Times New Roman"/>
        </w:rPr>
      </w:pPr>
    </w:p>
    <w:p w14:paraId="1DF39553" w14:textId="77777777" w:rsidR="00DF3925" w:rsidRDefault="00DF3925" w:rsidP="00DF3925">
      <w:r>
        <w:rPr>
          <w:rFonts w:ascii="Times New Roman" w:hAnsi="Times New Roman"/>
        </w:rPr>
        <w:t>_______________</w:t>
      </w:r>
    </w:p>
    <w:p w14:paraId="7E51A9FF" w14:textId="77777777" w:rsidR="00DF3925" w:rsidRDefault="00DF3925" w:rsidP="00DF3925">
      <w:pPr>
        <w:rPr>
          <w:rFonts w:ascii="Times New Roman" w:hAnsi="Times New Roman"/>
        </w:rPr>
      </w:pPr>
    </w:p>
    <w:p w14:paraId="24F4FD29" w14:textId="77777777" w:rsidR="00DF3925" w:rsidRDefault="00DF3925" w:rsidP="00DF3925">
      <w:r>
        <w:rPr>
          <w:rFonts w:ascii="Times New Roman" w:hAnsi="Times New Roman"/>
        </w:rPr>
        <w:t>_______________</w:t>
      </w:r>
    </w:p>
    <w:p w14:paraId="32A2A732" w14:textId="77777777" w:rsidR="00DF3925" w:rsidRDefault="00DF3925" w:rsidP="00DF3925">
      <w:pPr>
        <w:rPr>
          <w:rFonts w:ascii="Times New Roman" w:hAnsi="Times New Roman"/>
        </w:rPr>
      </w:pPr>
    </w:p>
    <w:p w14:paraId="66B6622F" w14:textId="77777777" w:rsidR="00DF3925" w:rsidRDefault="00DF3925" w:rsidP="00DF3925">
      <w:pPr>
        <w:rPr>
          <w:rFonts w:ascii="Times New Roman" w:hAnsi="Times New Roman"/>
        </w:rPr>
      </w:pPr>
    </w:p>
    <w:p w14:paraId="542F8ABB" w14:textId="60C4C744" w:rsidR="00DF3925" w:rsidRPr="000B29FE" w:rsidRDefault="00DF3925" w:rsidP="00DF3925">
      <w:pPr>
        <w:rPr>
          <w:rFonts w:ascii="Times New Roman" w:hAnsi="Times New Roman"/>
          <w:sz w:val="36"/>
          <w:szCs w:val="36"/>
        </w:rPr>
      </w:pPr>
      <w:r w:rsidRPr="000B29FE">
        <w:rPr>
          <w:rFonts w:ascii="Times New Roman" w:hAnsi="Times New Roman"/>
          <w:sz w:val="36"/>
          <w:szCs w:val="36"/>
        </w:rPr>
        <w:t xml:space="preserve">Teacher(s): </w:t>
      </w:r>
    </w:p>
    <w:p w14:paraId="1C7AF83A" w14:textId="77777777" w:rsidR="00DF3925" w:rsidRDefault="00DF3925" w:rsidP="00DF3925">
      <w:pPr>
        <w:rPr>
          <w:rFonts w:ascii="Times New Roman" w:hAnsi="Times New Roman"/>
        </w:rPr>
      </w:pPr>
    </w:p>
    <w:p w14:paraId="50E9DF03" w14:textId="77777777" w:rsidR="00DF3925" w:rsidRDefault="00DF3925" w:rsidP="00DF3925">
      <w:r>
        <w:rPr>
          <w:rFonts w:ascii="Times New Roman" w:hAnsi="Times New Roman"/>
        </w:rPr>
        <w:t>_______________</w:t>
      </w:r>
    </w:p>
    <w:p w14:paraId="4C5E18CA" w14:textId="77777777" w:rsidR="00DF3925" w:rsidRDefault="00DF3925" w:rsidP="00DF3925">
      <w:pPr>
        <w:rPr>
          <w:rFonts w:ascii="Times New Roman" w:hAnsi="Times New Roman"/>
        </w:rPr>
      </w:pPr>
    </w:p>
    <w:p w14:paraId="01DE8CCE" w14:textId="77777777" w:rsidR="00DF3925" w:rsidRDefault="00DF3925" w:rsidP="00DF3925">
      <w:r>
        <w:rPr>
          <w:rFonts w:ascii="Times New Roman" w:hAnsi="Times New Roman"/>
        </w:rPr>
        <w:t>_______________</w:t>
      </w:r>
    </w:p>
    <w:p w14:paraId="7E75A241" w14:textId="77777777" w:rsidR="00DF3925" w:rsidRDefault="00DF3925" w:rsidP="00DF3925">
      <w:pPr>
        <w:rPr>
          <w:rFonts w:ascii="Times New Roman" w:hAnsi="Times New Roman"/>
        </w:rPr>
      </w:pPr>
    </w:p>
    <w:p w14:paraId="2B2F3F0C" w14:textId="77777777" w:rsidR="00DF3925" w:rsidRDefault="00DF3925" w:rsidP="00DF3925">
      <w:pPr>
        <w:rPr>
          <w:rFonts w:ascii="Times New Roman" w:hAnsi="Times New Roman"/>
        </w:rPr>
      </w:pPr>
    </w:p>
    <w:p w14:paraId="65DA2461" w14:textId="325599A2" w:rsidR="00DF3925" w:rsidRPr="000B29FE" w:rsidRDefault="00DF3925" w:rsidP="00DF3925">
      <w:pPr>
        <w:rPr>
          <w:rFonts w:ascii="Times New Roman" w:hAnsi="Times New Roman"/>
          <w:sz w:val="36"/>
          <w:szCs w:val="36"/>
        </w:rPr>
      </w:pPr>
      <w:r w:rsidRPr="000B29FE">
        <w:rPr>
          <w:rFonts w:ascii="Times New Roman" w:hAnsi="Times New Roman"/>
          <w:sz w:val="36"/>
          <w:szCs w:val="36"/>
        </w:rPr>
        <w:t>Project Mentor(s):</w:t>
      </w:r>
    </w:p>
    <w:p w14:paraId="5760468D" w14:textId="77777777" w:rsidR="00DF3925" w:rsidRDefault="00DF3925" w:rsidP="00DF3925">
      <w:pPr>
        <w:rPr>
          <w:rFonts w:ascii="Times New Roman" w:hAnsi="Times New Roman"/>
        </w:rPr>
      </w:pPr>
    </w:p>
    <w:p w14:paraId="7C0D8574" w14:textId="77777777" w:rsidR="00DF3925" w:rsidRDefault="00DF3925" w:rsidP="00DF3925">
      <w:r>
        <w:rPr>
          <w:rFonts w:ascii="Times New Roman" w:hAnsi="Times New Roman"/>
        </w:rPr>
        <w:t>_______________</w:t>
      </w:r>
    </w:p>
    <w:p w14:paraId="6B782AC4" w14:textId="77777777" w:rsidR="00DF3925" w:rsidRDefault="00DF3925" w:rsidP="00DF3925">
      <w:pPr>
        <w:rPr>
          <w:rFonts w:ascii="Times New Roman" w:hAnsi="Times New Roman"/>
        </w:rPr>
      </w:pPr>
    </w:p>
    <w:p w14:paraId="5FA17AA6" w14:textId="77777777" w:rsidR="00DF3925" w:rsidRDefault="00DF3925" w:rsidP="00DF3925">
      <w:r>
        <w:rPr>
          <w:rFonts w:ascii="Times New Roman" w:hAnsi="Times New Roman"/>
        </w:rPr>
        <w:t>_______________</w:t>
      </w:r>
    </w:p>
    <w:p w14:paraId="138C0734" w14:textId="77777777" w:rsidR="00DF3925" w:rsidRPr="00DF3925" w:rsidRDefault="00DF3925" w:rsidP="00DF3925"/>
    <w:sectPr w:rsidR="00DF3925" w:rsidRPr="00DF3925" w:rsidSect="009C73E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963DC9C"/>
    <w:multiLevelType w:val="hybridMultilevel"/>
    <w:tmpl w:val="11347E9A"/>
    <w:lvl w:ilvl="0" w:tplc="E3B29D2A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5E04C4"/>
    <w:multiLevelType w:val="hybridMultilevel"/>
    <w:tmpl w:val="262E3CBC"/>
    <w:lvl w:ilvl="0" w:tplc="7266F51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BB74A8"/>
    <w:multiLevelType w:val="multilevel"/>
    <w:tmpl w:val="3CDE7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9C5BDF"/>
    <w:multiLevelType w:val="hybridMultilevel"/>
    <w:tmpl w:val="709ECACE"/>
    <w:lvl w:ilvl="0" w:tplc="1A5AE8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43772D"/>
    <w:multiLevelType w:val="multilevel"/>
    <w:tmpl w:val="26AA99F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C5308E2"/>
    <w:multiLevelType w:val="hybridMultilevel"/>
    <w:tmpl w:val="FC2016BE"/>
    <w:lvl w:ilvl="0" w:tplc="630C4294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 w15:restartNumberingAfterBreak="0">
    <w:nsid w:val="58C84432"/>
    <w:multiLevelType w:val="hybridMultilevel"/>
    <w:tmpl w:val="5896D228"/>
    <w:lvl w:ilvl="0" w:tplc="CA3AA35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7C50EB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or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pStyle w:val="Nor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pStyle w:val="Nor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pStyle w:val="Nor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pStyle w:val="Nor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pStyle w:val="Nor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pStyle w:val="Nor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pStyle w:val="Nor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8" w15:restartNumberingAfterBreak="0">
    <w:nsid w:val="7C784DBF"/>
    <w:multiLevelType w:val="hybridMultilevel"/>
    <w:tmpl w:val="1256E61E"/>
    <w:lvl w:ilvl="0" w:tplc="2A9CFB9A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017752">
    <w:abstractNumId w:val="1"/>
  </w:num>
  <w:num w:numId="2" w16cid:durableId="510611419">
    <w:abstractNumId w:val="0"/>
  </w:num>
  <w:num w:numId="3" w16cid:durableId="1410272582">
    <w:abstractNumId w:val="4"/>
  </w:num>
  <w:num w:numId="4" w16cid:durableId="1733383942">
    <w:abstractNumId w:val="7"/>
  </w:num>
  <w:num w:numId="5" w16cid:durableId="1117024051">
    <w:abstractNumId w:val="3"/>
    <w:lvlOverride w:ilvl="0">
      <w:startOverride w:val="1"/>
    </w:lvlOverride>
  </w:num>
  <w:num w:numId="6" w16cid:durableId="968053205">
    <w:abstractNumId w:val="5"/>
  </w:num>
  <w:num w:numId="7" w16cid:durableId="378937525">
    <w:abstractNumId w:val="5"/>
  </w:num>
  <w:num w:numId="8" w16cid:durableId="1805082153">
    <w:abstractNumId w:val="5"/>
  </w:num>
  <w:num w:numId="9" w16cid:durableId="277297340">
    <w:abstractNumId w:val="5"/>
  </w:num>
  <w:num w:numId="10" w16cid:durableId="815027732">
    <w:abstractNumId w:val="5"/>
  </w:num>
  <w:num w:numId="11" w16cid:durableId="255097104">
    <w:abstractNumId w:val="6"/>
  </w:num>
  <w:num w:numId="12" w16cid:durableId="767852019">
    <w:abstractNumId w:val="6"/>
  </w:num>
  <w:num w:numId="13" w16cid:durableId="973364404">
    <w:abstractNumId w:val="8"/>
  </w:num>
  <w:num w:numId="14" w16cid:durableId="557277645">
    <w:abstractNumId w:val="2"/>
  </w:num>
  <w:num w:numId="15" w16cid:durableId="13117134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ACF"/>
    <w:rsid w:val="000B29FE"/>
    <w:rsid w:val="0011794D"/>
    <w:rsid w:val="00201F1B"/>
    <w:rsid w:val="00313E79"/>
    <w:rsid w:val="00520C55"/>
    <w:rsid w:val="00571CCC"/>
    <w:rsid w:val="0063741F"/>
    <w:rsid w:val="009C73E2"/>
    <w:rsid w:val="00DF3925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11AB0C0"/>
  <w15:chartTrackingRefBased/>
  <w15:docId w15:val="{DD59F80E-BD8A-4016-952E-0307E3AC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20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2368"/>
    <w:pPr>
      <w:keepNext/>
      <w:spacing w:after="60"/>
      <w:outlineLvl w:val="0"/>
    </w:pPr>
    <w:rPr>
      <w:rFonts w:ascii="Times New Roman" w:eastAsia="Times New Roman" w:hAnsi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2A49CA"/>
    <w:pPr>
      <w:keepNext/>
      <w:spacing w:after="60"/>
      <w:outlineLvl w:val="1"/>
    </w:pPr>
    <w:rPr>
      <w:rFonts w:ascii="Times New Roman" w:eastAsia="Times New Roman" w:hAnsi="Times New Roman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3B2368"/>
    <w:pPr>
      <w:keepNext/>
      <w:spacing w:before="240" w:after="60"/>
      <w:outlineLvl w:val="2"/>
    </w:pPr>
    <w:rPr>
      <w:rFonts w:ascii="Times New Roman" w:eastAsia="Times New Roman" w:hAnsi="Times New Roman"/>
      <w:b/>
      <w:bCs/>
      <w:i/>
      <w:sz w:val="28"/>
      <w:szCs w:val="26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link w:val="Heading1"/>
    <w:uiPriority w:val="9"/>
    <w:rsid w:val="003B2368"/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2A49CA"/>
    <w:rPr>
      <w:rFonts w:ascii="Times New Roman" w:eastAsia="Times New Roman" w:hAnsi="Times New Roman" w:cs="Times New Roman"/>
      <w:b/>
      <w:bCs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3B2368"/>
    <w:rPr>
      <w:rFonts w:ascii="Times New Roman" w:eastAsia="Times New Roman" w:hAnsi="Times New Roman" w:cs="Times New Roman"/>
      <w:b/>
      <w:bCs/>
      <w:i/>
      <w:sz w:val="28"/>
      <w:szCs w:val="26"/>
    </w:rPr>
  </w:style>
  <w:style w:type="paragraph" w:styleId="BodyText">
    <w:name w:val="Body Text"/>
    <w:basedOn w:val="Normal"/>
    <w:link w:val="BodyTextChar"/>
    <w:uiPriority w:val="99"/>
    <w:unhideWhenUsed/>
    <w:rsid w:val="003B2368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link w:val="BodyText"/>
    <w:uiPriority w:val="99"/>
    <w:rsid w:val="003B2368"/>
    <w:rPr>
      <w:rFonts w:ascii="Times New Roman" w:hAnsi="Times New Roman"/>
      <w:sz w:val="24"/>
      <w:szCs w:val="24"/>
    </w:rPr>
  </w:style>
  <w:style w:type="paragraph" w:customStyle="1" w:styleId="Instruction">
    <w:name w:val="Instruction"/>
    <w:basedOn w:val="BodyText"/>
    <w:qFormat/>
    <w:rsid w:val="003B2368"/>
    <w:rPr>
      <w:color w:val="3366FF"/>
    </w:rPr>
  </w:style>
  <w:style w:type="character" w:styleId="Hyperlink">
    <w:name w:val="Hyperlink"/>
    <w:uiPriority w:val="99"/>
    <w:unhideWhenUsed/>
    <w:rsid w:val="00AD57F5"/>
    <w:rPr>
      <w:color w:val="0000FF"/>
      <w:u w:val="single"/>
    </w:rPr>
  </w:style>
  <w:style w:type="paragraph" w:styleId="BlockText">
    <w:name w:val="Block Text"/>
    <w:basedOn w:val="Normal"/>
    <w:uiPriority w:val="99"/>
    <w:semiHidden/>
    <w:unhideWhenUsed/>
    <w:rsid w:val="00FA146A"/>
    <w:pPr>
      <w:pBdr>
        <w:top w:val="single" w:sz="2" w:space="10" w:color="4F81BD"/>
        <w:left w:val="single" w:sz="2" w:space="10" w:color="4F81BD"/>
        <w:bottom w:val="single" w:sz="2" w:space="10" w:color="4F81BD"/>
        <w:right w:val="single" w:sz="2" w:space="10" w:color="4F81BD"/>
      </w:pBdr>
      <w:ind w:left="1152" w:right="1152"/>
    </w:pPr>
    <w:rPr>
      <w:rFonts w:eastAsia="Times New Roman"/>
      <w:i/>
      <w:iCs/>
      <w:color w:val="4F81BD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A146A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FA146A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146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A146A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rsid w:val="00DD3A44"/>
    <w:pPr>
      <w:spacing w:beforeLines="1" w:afterLines="1"/>
    </w:pPr>
    <w:rPr>
      <w:rFonts w:ascii="Times" w:hAnsi="Times"/>
      <w:sz w:val="20"/>
      <w:szCs w:val="20"/>
    </w:rPr>
  </w:style>
  <w:style w:type="character" w:styleId="FollowedHyperlink">
    <w:name w:val="FollowedHyperlink"/>
    <w:uiPriority w:val="99"/>
    <w:semiHidden/>
    <w:unhideWhenUsed/>
    <w:rsid w:val="00DD3A44"/>
    <w:rPr>
      <w:color w:val="800080"/>
      <w:u w:val="single"/>
    </w:rPr>
  </w:style>
  <w:style w:type="paragraph" w:customStyle="1" w:styleId="Bullet1">
    <w:name w:val="Bullet 1"/>
    <w:basedOn w:val="Normal"/>
    <w:rsid w:val="003429F3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percomputingchallenge.org/25-26/interim-guidelines" TargetMode="External"/><Relationship Id="rId5" Type="http://schemas.openxmlformats.org/officeDocument/2006/relationships/hyperlink" Target="https://supercomputingchallenge.org/25-26/proposal-guidelin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Pallis Communications LLC</Company>
  <LinksUpToDate>false</LinksUpToDate>
  <CharactersWithSpaces>2098</CharactersWithSpaces>
  <SharedDoc>false</SharedDoc>
  <HLinks>
    <vt:vector size="12" baseType="variant">
      <vt:variant>
        <vt:i4>393237</vt:i4>
      </vt:variant>
      <vt:variant>
        <vt:i4>3</vt:i4>
      </vt:variant>
      <vt:variant>
        <vt:i4>0</vt:i4>
      </vt:variant>
      <vt:variant>
        <vt:i4>5</vt:i4>
      </vt:variant>
      <vt:variant>
        <vt:lpwstr>https://supercomputingchallenge.org/25-26/interim-guidelines</vt:lpwstr>
      </vt:variant>
      <vt:variant>
        <vt:lpwstr/>
      </vt:variant>
      <vt:variant>
        <vt:i4>5439583</vt:i4>
      </vt:variant>
      <vt:variant>
        <vt:i4>0</vt:i4>
      </vt:variant>
      <vt:variant>
        <vt:i4>0</vt:i4>
      </vt:variant>
      <vt:variant>
        <vt:i4>5</vt:i4>
      </vt:variant>
      <vt:variant>
        <vt:lpwstr>https://supercomputingchallenge.org/25-26/proposal-guidelines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Pallis</dc:creator>
  <cp:keywords/>
  <cp:lastModifiedBy>David Kratzer</cp:lastModifiedBy>
  <cp:revision>2</cp:revision>
  <dcterms:created xsi:type="dcterms:W3CDTF">2025-10-09T03:40:00Z</dcterms:created>
  <dcterms:modified xsi:type="dcterms:W3CDTF">2025-10-09T03:40:00Z</dcterms:modified>
</cp:coreProperties>
</file>